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BCE" w:rsidRPr="009B3BCE" w:rsidRDefault="009B3BCE" w:rsidP="009B3BCE">
      <w:pPr>
        <w:jc w:val="center"/>
        <w:rPr>
          <w:b/>
          <w:sz w:val="28"/>
        </w:rPr>
      </w:pPr>
      <w:bookmarkStart w:id="0" w:name="OLE_LINK1"/>
      <w:r w:rsidRPr="009B3BCE">
        <w:rPr>
          <w:rFonts w:hint="eastAsia"/>
          <w:b/>
          <w:sz w:val="28"/>
        </w:rPr>
        <w:t>关于做好国家社科基金项目结项和成果出版物登记工作的通知</w:t>
      </w:r>
    </w:p>
    <w:p w:rsidR="009B3BCE" w:rsidRDefault="009B3BCE" w:rsidP="009B3BCE">
      <w:pPr>
        <w:pStyle w:val="a3"/>
        <w:shd w:val="clear" w:color="auto" w:fill="FFFFFF"/>
        <w:adjustRightInd w:val="0"/>
        <w:snapToGrid w:val="0"/>
        <w:spacing w:before="0" w:beforeAutospacing="0" w:after="0" w:afterAutospacing="0" w:line="360" w:lineRule="auto"/>
        <w:rPr>
          <w:rFonts w:asciiTheme="minorEastAsia" w:eastAsiaTheme="minorEastAsia" w:hAnsiTheme="minorEastAsia"/>
          <w:color w:val="000000"/>
          <w:bdr w:val="none" w:sz="0" w:space="0" w:color="auto" w:frame="1"/>
        </w:rPr>
      </w:pPr>
    </w:p>
    <w:p w:rsidR="009B3BCE" w:rsidRPr="009B3BCE" w:rsidRDefault="009B3BCE" w:rsidP="009B3BCE">
      <w:pPr>
        <w:pStyle w:val="a3"/>
        <w:shd w:val="clear" w:color="auto" w:fill="FFFFFF"/>
        <w:adjustRightInd w:val="0"/>
        <w:snapToGrid w:val="0"/>
        <w:spacing w:before="0" w:beforeAutospacing="0" w:after="0" w:afterAutospacing="0" w:line="360" w:lineRule="auto"/>
        <w:rPr>
          <w:rFonts w:asciiTheme="minorEastAsia" w:eastAsiaTheme="minorEastAsia" w:hAnsiTheme="minorEastAsia"/>
          <w:color w:val="000000"/>
        </w:rPr>
      </w:pPr>
      <w:r w:rsidRPr="009B3BCE">
        <w:rPr>
          <w:rFonts w:asciiTheme="minorEastAsia" w:eastAsiaTheme="minorEastAsia" w:hAnsiTheme="minorEastAsia" w:hint="eastAsia"/>
          <w:color w:val="000000"/>
          <w:bdr w:val="none" w:sz="0" w:space="0" w:color="auto" w:frame="1"/>
        </w:rPr>
        <w:t>各学院、部，各有关部门：</w:t>
      </w:r>
    </w:p>
    <w:p w:rsidR="009B3BCE" w:rsidRPr="009B3BCE" w:rsidRDefault="009B3BCE" w:rsidP="009B3BCE">
      <w:pPr>
        <w:pStyle w:val="a3"/>
        <w:shd w:val="clear" w:color="auto" w:fill="FFFFFF"/>
        <w:adjustRightInd w:val="0"/>
        <w:snapToGrid w:val="0"/>
        <w:spacing w:before="0" w:beforeAutospacing="0" w:after="0" w:afterAutospacing="0" w:line="360" w:lineRule="auto"/>
        <w:ind w:firstLineChars="200" w:firstLine="480"/>
        <w:rPr>
          <w:rFonts w:asciiTheme="minorEastAsia" w:eastAsiaTheme="minorEastAsia" w:hAnsiTheme="minorEastAsia"/>
          <w:color w:val="000000"/>
        </w:rPr>
      </w:pPr>
      <w:r w:rsidRPr="009B3BCE">
        <w:rPr>
          <w:rFonts w:asciiTheme="minorEastAsia" w:eastAsiaTheme="minorEastAsia" w:hAnsiTheme="minorEastAsia" w:hint="eastAsia"/>
          <w:color w:val="000000"/>
          <w:bdr w:val="none" w:sz="0" w:space="0" w:color="auto" w:frame="1"/>
        </w:rPr>
        <w:t>为加强我校国家社科基金项目过程管理，推动项目负责人及时做好结项工作，现将国家社科基金项目结项和成果出版物登记报送等有关事项通知如下：</w:t>
      </w:r>
    </w:p>
    <w:p w:rsidR="009B3BCE" w:rsidRPr="009B3BCE" w:rsidRDefault="009B3BCE" w:rsidP="009B3BCE">
      <w:pPr>
        <w:pStyle w:val="a3"/>
        <w:shd w:val="clear" w:color="auto" w:fill="FFFFFF"/>
        <w:adjustRightInd w:val="0"/>
        <w:snapToGrid w:val="0"/>
        <w:spacing w:before="0" w:beforeAutospacing="0" w:after="0" w:afterAutospacing="0" w:line="360" w:lineRule="auto"/>
        <w:ind w:firstLineChars="200" w:firstLine="482"/>
        <w:rPr>
          <w:rFonts w:asciiTheme="minorEastAsia" w:eastAsiaTheme="minorEastAsia" w:hAnsiTheme="minorEastAsia"/>
          <w:color w:val="000000"/>
        </w:rPr>
      </w:pPr>
      <w:r w:rsidRPr="009B3BCE">
        <w:rPr>
          <w:rStyle w:val="a4"/>
          <w:rFonts w:asciiTheme="minorEastAsia" w:eastAsiaTheme="minorEastAsia" w:hAnsiTheme="minorEastAsia" w:hint="eastAsia"/>
          <w:color w:val="000000"/>
          <w:bdr w:val="none" w:sz="0" w:space="0" w:color="auto" w:frame="1"/>
        </w:rPr>
        <w:t>一、国家社科基金项目清理规定</w:t>
      </w:r>
    </w:p>
    <w:p w:rsidR="009B3BCE" w:rsidRPr="009B3BCE" w:rsidRDefault="009B3BCE" w:rsidP="009B3BCE">
      <w:pPr>
        <w:pStyle w:val="a3"/>
        <w:shd w:val="clear" w:color="auto" w:fill="FFFFFF"/>
        <w:adjustRightInd w:val="0"/>
        <w:snapToGrid w:val="0"/>
        <w:spacing w:before="0" w:beforeAutospacing="0" w:after="0" w:afterAutospacing="0" w:line="360" w:lineRule="auto"/>
        <w:ind w:firstLineChars="200" w:firstLine="480"/>
        <w:rPr>
          <w:rFonts w:asciiTheme="minorEastAsia" w:eastAsiaTheme="minorEastAsia" w:hAnsiTheme="minorEastAsia"/>
          <w:b/>
          <w:color w:val="000000"/>
        </w:rPr>
      </w:pPr>
      <w:r w:rsidRPr="009B3BCE">
        <w:rPr>
          <w:rFonts w:asciiTheme="minorEastAsia" w:eastAsiaTheme="minorEastAsia" w:hAnsiTheme="minorEastAsia" w:hint="eastAsia"/>
          <w:color w:val="000000"/>
          <w:bdr w:val="none" w:sz="0" w:space="0" w:color="auto" w:frame="1"/>
        </w:rPr>
        <w:t>依据全国社科工作办《关于做好今后国家社科基金项目清理工作的通知》（社科工作办通字[2019]第10号）要求，国家社科基金各类项目</w:t>
      </w:r>
      <w:r w:rsidRPr="009B3BCE">
        <w:rPr>
          <w:rStyle w:val="a4"/>
          <w:rFonts w:asciiTheme="minorEastAsia" w:eastAsiaTheme="minorEastAsia" w:hAnsiTheme="minorEastAsia" w:hint="eastAsia"/>
          <w:b w:val="0"/>
          <w:color w:val="000000"/>
          <w:bdr w:val="none" w:sz="0" w:space="0" w:color="auto" w:frame="1"/>
        </w:rPr>
        <w:t>原则上要求按照申请书中计划完成时间申请结项。对逾期未完成的项目实行定期清理制，能够在清理截止期之前完成的项目不再需要提交延期申请。</w:t>
      </w:r>
    </w:p>
    <w:p w:rsidR="009B3BCE" w:rsidRPr="009B3BCE" w:rsidRDefault="009B3BCE" w:rsidP="009B3BCE">
      <w:pPr>
        <w:pStyle w:val="a3"/>
        <w:shd w:val="clear" w:color="auto" w:fill="FFFFFF"/>
        <w:adjustRightInd w:val="0"/>
        <w:snapToGrid w:val="0"/>
        <w:spacing w:before="0" w:beforeAutospacing="0" w:after="0" w:afterAutospacing="0" w:line="360" w:lineRule="auto"/>
        <w:ind w:firstLineChars="200" w:firstLine="480"/>
        <w:jc w:val="both"/>
        <w:rPr>
          <w:rFonts w:asciiTheme="minorEastAsia" w:eastAsiaTheme="minorEastAsia" w:hAnsiTheme="minorEastAsia"/>
          <w:color w:val="000000"/>
        </w:rPr>
      </w:pPr>
      <w:r w:rsidRPr="009B3BCE">
        <w:rPr>
          <w:rFonts w:asciiTheme="minorEastAsia" w:eastAsiaTheme="minorEastAsia" w:hAnsiTheme="minorEastAsia" w:hint="eastAsia"/>
          <w:color w:val="000000"/>
          <w:bdr w:val="none" w:sz="0" w:space="0" w:color="auto" w:frame="1"/>
        </w:rPr>
        <w:t>1.国家社科基金</w:t>
      </w:r>
      <w:r w:rsidRPr="009B3BCE">
        <w:rPr>
          <w:rStyle w:val="a4"/>
          <w:rFonts w:asciiTheme="minorEastAsia" w:eastAsiaTheme="minorEastAsia" w:hAnsiTheme="minorEastAsia" w:hint="eastAsia"/>
          <w:b w:val="0"/>
          <w:color w:val="000000"/>
          <w:bdr w:val="none" w:sz="0" w:space="0" w:color="auto" w:frame="1"/>
        </w:rPr>
        <w:t>年度项目</w:t>
      </w:r>
      <w:r w:rsidRPr="009B3BCE">
        <w:rPr>
          <w:rFonts w:asciiTheme="minorEastAsia" w:eastAsiaTheme="minorEastAsia" w:hAnsiTheme="minorEastAsia" w:hint="eastAsia"/>
          <w:color w:val="000000"/>
          <w:bdr w:val="none" w:sz="0" w:space="0" w:color="auto" w:frame="1"/>
        </w:rPr>
        <w:t>（含重点项目、一般项目、青年项目，下同）的清理期限定为立项后5年，清理截止日期定为每年的</w:t>
      </w:r>
      <w:r>
        <w:rPr>
          <w:rFonts w:asciiTheme="minorEastAsia" w:eastAsiaTheme="minorEastAsia" w:hAnsiTheme="minorEastAsia" w:hint="eastAsia"/>
          <w:color w:val="000000"/>
          <w:bdr w:val="none" w:sz="0" w:space="0" w:color="auto" w:frame="1"/>
        </w:rPr>
        <w:t>6</w:t>
      </w:r>
      <w:r w:rsidRPr="009B3BCE">
        <w:rPr>
          <w:rFonts w:asciiTheme="minorEastAsia" w:eastAsiaTheme="minorEastAsia" w:hAnsiTheme="minorEastAsia" w:hint="eastAsia"/>
          <w:color w:val="000000"/>
          <w:bdr w:val="none" w:sz="0" w:space="0" w:color="auto" w:frame="1"/>
        </w:rPr>
        <w:t>月1日。如：2015年立项的项目清理期为2020年</w:t>
      </w:r>
      <w:r>
        <w:rPr>
          <w:rFonts w:asciiTheme="minorEastAsia" w:eastAsiaTheme="minorEastAsia" w:hAnsiTheme="minorEastAsia" w:hint="eastAsia"/>
          <w:color w:val="000000"/>
          <w:bdr w:val="none" w:sz="0" w:space="0" w:color="auto" w:frame="1"/>
        </w:rPr>
        <w:t>6</w:t>
      </w:r>
      <w:r w:rsidRPr="009B3BCE">
        <w:rPr>
          <w:rFonts w:asciiTheme="minorEastAsia" w:eastAsiaTheme="minorEastAsia" w:hAnsiTheme="minorEastAsia" w:hint="eastAsia"/>
          <w:color w:val="000000"/>
          <w:bdr w:val="none" w:sz="0" w:space="0" w:color="auto" w:frame="1"/>
        </w:rPr>
        <w:t>月1日，2016年立项的项目清理期为2021年</w:t>
      </w:r>
      <w:r>
        <w:rPr>
          <w:rFonts w:asciiTheme="minorEastAsia" w:eastAsiaTheme="minorEastAsia" w:hAnsiTheme="minorEastAsia" w:hint="eastAsia"/>
          <w:color w:val="000000"/>
          <w:bdr w:val="none" w:sz="0" w:space="0" w:color="auto" w:frame="1"/>
        </w:rPr>
        <w:t>6</w:t>
      </w:r>
      <w:r w:rsidRPr="009B3BCE">
        <w:rPr>
          <w:rFonts w:asciiTheme="minorEastAsia" w:eastAsiaTheme="minorEastAsia" w:hAnsiTheme="minorEastAsia" w:hint="eastAsia"/>
          <w:color w:val="000000"/>
          <w:bdr w:val="none" w:sz="0" w:space="0" w:color="auto" w:frame="1"/>
        </w:rPr>
        <w:t>月1日，2017年立项的项目清理期为2022年</w:t>
      </w:r>
      <w:r>
        <w:rPr>
          <w:rFonts w:asciiTheme="minorEastAsia" w:eastAsiaTheme="minorEastAsia" w:hAnsiTheme="minorEastAsia" w:hint="eastAsia"/>
          <w:color w:val="000000"/>
          <w:bdr w:val="none" w:sz="0" w:space="0" w:color="auto" w:frame="1"/>
        </w:rPr>
        <w:t>6</w:t>
      </w:r>
      <w:r w:rsidRPr="009B3BCE">
        <w:rPr>
          <w:rFonts w:asciiTheme="minorEastAsia" w:eastAsiaTheme="minorEastAsia" w:hAnsiTheme="minorEastAsia" w:hint="eastAsia"/>
          <w:color w:val="000000"/>
          <w:bdr w:val="none" w:sz="0" w:space="0" w:color="auto" w:frame="1"/>
        </w:rPr>
        <w:t>月1日，以此类推。</w:t>
      </w:r>
    </w:p>
    <w:p w:rsidR="009B3BCE" w:rsidRPr="009B3BCE" w:rsidRDefault="009B3BCE" w:rsidP="009B3BCE">
      <w:pPr>
        <w:pStyle w:val="a3"/>
        <w:shd w:val="clear" w:color="auto" w:fill="FFFFFF"/>
        <w:adjustRightInd w:val="0"/>
        <w:snapToGrid w:val="0"/>
        <w:spacing w:before="0" w:beforeAutospacing="0" w:after="0" w:afterAutospacing="0" w:line="360" w:lineRule="auto"/>
        <w:ind w:firstLineChars="200" w:firstLine="480"/>
        <w:jc w:val="both"/>
        <w:rPr>
          <w:rFonts w:asciiTheme="minorEastAsia" w:eastAsiaTheme="minorEastAsia" w:hAnsiTheme="minorEastAsia"/>
          <w:color w:val="000000"/>
        </w:rPr>
      </w:pPr>
      <w:r w:rsidRPr="009B3BCE">
        <w:rPr>
          <w:rFonts w:asciiTheme="minorEastAsia" w:eastAsiaTheme="minorEastAsia" w:hAnsiTheme="minorEastAsia" w:hint="eastAsia"/>
          <w:color w:val="000000"/>
          <w:bdr w:val="none" w:sz="0" w:space="0" w:color="auto" w:frame="1"/>
        </w:rPr>
        <w:t>2.国家社科基金</w:t>
      </w:r>
      <w:r w:rsidRPr="009B3BCE">
        <w:rPr>
          <w:rStyle w:val="a4"/>
          <w:rFonts w:asciiTheme="minorEastAsia" w:eastAsiaTheme="minorEastAsia" w:hAnsiTheme="minorEastAsia" w:hint="eastAsia"/>
          <w:b w:val="0"/>
          <w:color w:val="000000"/>
          <w:bdr w:val="none" w:sz="0" w:space="0" w:color="auto" w:frame="1"/>
        </w:rPr>
        <w:t>后期资助项目</w:t>
      </w:r>
      <w:r w:rsidRPr="009B3BCE">
        <w:rPr>
          <w:rFonts w:asciiTheme="minorEastAsia" w:eastAsiaTheme="minorEastAsia" w:hAnsiTheme="minorEastAsia" w:hint="eastAsia"/>
          <w:color w:val="000000"/>
          <w:bdr w:val="none" w:sz="0" w:space="0" w:color="auto" w:frame="1"/>
        </w:rPr>
        <w:t>清理期限定为立项后2-3年（后期资助重点项目和一般项目清理期限为3年，后期资助优秀博士论文出版项目清理期限为2年），清理截止日期定为每年的10月1日。如：2018年立项的后期资助一般项目清理期为2021年10月1日</w:t>
      </w:r>
      <w:r w:rsidRPr="009B3BCE">
        <w:rPr>
          <w:rFonts w:asciiTheme="minorEastAsia" w:eastAsiaTheme="minorEastAsia" w:hAnsiTheme="minorEastAsia"/>
          <w:color w:val="000000"/>
          <w:bdr w:val="none" w:sz="0" w:space="0" w:color="auto" w:frame="1"/>
        </w:rPr>
        <w:t>，以此类推</w:t>
      </w:r>
      <w:r w:rsidRPr="009B3BCE">
        <w:rPr>
          <w:rFonts w:asciiTheme="minorEastAsia" w:eastAsiaTheme="minorEastAsia" w:hAnsiTheme="minorEastAsia" w:hint="eastAsia"/>
          <w:color w:val="000000"/>
          <w:bdr w:val="none" w:sz="0" w:space="0" w:color="auto" w:frame="1"/>
        </w:rPr>
        <w:t>。</w:t>
      </w:r>
    </w:p>
    <w:p w:rsidR="009B3BCE" w:rsidRPr="009B3BCE" w:rsidRDefault="009B3BCE" w:rsidP="009B3BCE">
      <w:pPr>
        <w:pStyle w:val="a3"/>
        <w:shd w:val="clear" w:color="auto" w:fill="FFFFFF"/>
        <w:adjustRightInd w:val="0"/>
        <w:snapToGrid w:val="0"/>
        <w:spacing w:before="0" w:beforeAutospacing="0" w:after="0" w:afterAutospacing="0" w:line="360" w:lineRule="auto"/>
        <w:ind w:firstLineChars="200" w:firstLine="480"/>
        <w:jc w:val="both"/>
        <w:rPr>
          <w:rFonts w:asciiTheme="minorEastAsia" w:eastAsiaTheme="minorEastAsia" w:hAnsiTheme="minorEastAsia"/>
          <w:color w:val="000000"/>
        </w:rPr>
      </w:pPr>
      <w:r w:rsidRPr="009B3BCE">
        <w:rPr>
          <w:rFonts w:asciiTheme="minorEastAsia" w:eastAsiaTheme="minorEastAsia" w:hAnsiTheme="minorEastAsia" w:hint="eastAsia"/>
          <w:color w:val="000000"/>
          <w:bdr w:val="none" w:sz="0" w:space="0" w:color="auto" w:frame="1"/>
        </w:rPr>
        <w:t>个别研究难度大、在清理期内确实无法完成的项目,需按程序提交延期申请报全国社科工作办审批，否则作终止处理。</w:t>
      </w:r>
    </w:p>
    <w:p w:rsidR="009B3BCE" w:rsidRDefault="009B3BCE" w:rsidP="009B3BCE">
      <w:pPr>
        <w:pStyle w:val="a3"/>
        <w:shd w:val="clear" w:color="auto" w:fill="FFFFFF"/>
        <w:adjustRightInd w:val="0"/>
        <w:snapToGrid w:val="0"/>
        <w:spacing w:before="0" w:beforeAutospacing="0" w:after="0" w:afterAutospacing="0" w:line="360" w:lineRule="auto"/>
        <w:ind w:firstLineChars="200" w:firstLine="482"/>
        <w:jc w:val="both"/>
        <w:rPr>
          <w:rStyle w:val="a4"/>
          <w:rFonts w:asciiTheme="minorEastAsia" w:eastAsiaTheme="minorEastAsia" w:hAnsiTheme="minorEastAsia"/>
          <w:color w:val="000000"/>
          <w:bdr w:val="none" w:sz="0" w:space="0" w:color="auto" w:frame="1"/>
        </w:rPr>
      </w:pPr>
      <w:r w:rsidRPr="009B3BCE">
        <w:rPr>
          <w:rStyle w:val="a4"/>
          <w:rFonts w:asciiTheme="minorEastAsia" w:eastAsiaTheme="minorEastAsia" w:hAnsiTheme="minorEastAsia" w:hint="eastAsia"/>
          <w:color w:val="000000"/>
          <w:bdr w:val="none" w:sz="0" w:space="0" w:color="auto" w:frame="1"/>
        </w:rPr>
        <w:t>二、国家社科基金项目结项要求</w:t>
      </w:r>
    </w:p>
    <w:p w:rsidR="009B3BCE" w:rsidRPr="009B3BCE" w:rsidRDefault="009B3BCE" w:rsidP="009B3BCE">
      <w:pPr>
        <w:pStyle w:val="a3"/>
        <w:shd w:val="clear" w:color="auto" w:fill="FFFFFF"/>
        <w:adjustRightInd w:val="0"/>
        <w:snapToGrid w:val="0"/>
        <w:spacing w:before="0" w:beforeAutospacing="0" w:after="0" w:afterAutospacing="0" w:line="360" w:lineRule="auto"/>
        <w:ind w:firstLineChars="200" w:firstLine="480"/>
        <w:jc w:val="both"/>
        <w:rPr>
          <w:rFonts w:asciiTheme="minorEastAsia" w:eastAsiaTheme="minorEastAsia" w:hAnsiTheme="minorEastAsia"/>
          <w:b/>
          <w:color w:val="000000"/>
        </w:rPr>
      </w:pPr>
      <w:r w:rsidRPr="009B3BCE">
        <w:rPr>
          <w:rStyle w:val="a4"/>
          <w:rFonts w:asciiTheme="minorEastAsia" w:eastAsiaTheme="minorEastAsia" w:hAnsiTheme="minorEastAsia" w:hint="eastAsia"/>
          <w:b w:val="0"/>
          <w:color w:val="000000"/>
          <w:bdr w:val="none" w:sz="0" w:space="0" w:color="auto" w:frame="1"/>
        </w:rPr>
        <w:t>以专著结题的项目要求</w:t>
      </w:r>
      <w:r w:rsidRPr="009B3BCE">
        <w:rPr>
          <w:rStyle w:val="a4"/>
          <w:rFonts w:asciiTheme="minorEastAsia" w:eastAsiaTheme="minorEastAsia" w:hAnsiTheme="minorEastAsia" w:hint="eastAsia"/>
          <w:color w:val="FF0000"/>
          <w:bdr w:val="none" w:sz="0" w:space="0" w:color="auto" w:frame="1"/>
        </w:rPr>
        <w:t>以书稿办理结项</w:t>
      </w:r>
      <w:r w:rsidRPr="009B3BCE">
        <w:rPr>
          <w:rStyle w:val="a4"/>
          <w:rFonts w:asciiTheme="minorEastAsia" w:eastAsiaTheme="minorEastAsia" w:hAnsiTheme="minorEastAsia" w:hint="eastAsia"/>
          <w:b w:val="0"/>
          <w:color w:val="000000"/>
          <w:bdr w:val="none" w:sz="0" w:space="0" w:color="auto" w:frame="1"/>
        </w:rPr>
        <w:t>，凡是结项前出版专著的项目将被撤项，另</w:t>
      </w:r>
      <w:r>
        <w:rPr>
          <w:rStyle w:val="a4"/>
          <w:rFonts w:asciiTheme="minorEastAsia" w:eastAsiaTheme="minorEastAsia" w:hAnsiTheme="minorEastAsia" w:hint="eastAsia"/>
          <w:b w:val="0"/>
          <w:color w:val="000000"/>
          <w:bdr w:val="none" w:sz="0" w:space="0" w:color="auto" w:frame="1"/>
        </w:rPr>
        <w:t>请注意</w:t>
      </w:r>
      <w:r w:rsidRPr="009B3BCE">
        <w:rPr>
          <w:rStyle w:val="a4"/>
          <w:rFonts w:asciiTheme="minorEastAsia" w:eastAsiaTheme="minorEastAsia" w:hAnsiTheme="minorEastAsia" w:hint="eastAsia"/>
          <w:b w:val="0"/>
          <w:color w:val="000000"/>
          <w:bdr w:val="none" w:sz="0" w:space="0" w:color="auto" w:frame="1"/>
        </w:rPr>
        <w:t>，国家社科基金阶段性成果和最终成果</w:t>
      </w:r>
      <w:r>
        <w:rPr>
          <w:rStyle w:val="a4"/>
          <w:rFonts w:asciiTheme="minorEastAsia" w:eastAsiaTheme="minorEastAsia" w:hAnsiTheme="minorEastAsia" w:hint="eastAsia"/>
          <w:b w:val="0"/>
          <w:color w:val="000000"/>
          <w:bdr w:val="none" w:sz="0" w:space="0" w:color="auto" w:frame="1"/>
        </w:rPr>
        <w:t>均</w:t>
      </w:r>
      <w:r w:rsidRPr="009B3BCE">
        <w:rPr>
          <w:rStyle w:val="a4"/>
          <w:rFonts w:asciiTheme="minorEastAsia" w:eastAsiaTheme="minorEastAsia" w:hAnsiTheme="minorEastAsia" w:hint="eastAsia"/>
          <w:b w:val="0"/>
          <w:color w:val="000000"/>
          <w:bdr w:val="none" w:sz="0" w:space="0" w:color="auto" w:frame="1"/>
        </w:rPr>
        <w:t>要求</w:t>
      </w:r>
      <w:r w:rsidRPr="009B3BCE">
        <w:rPr>
          <w:rStyle w:val="a4"/>
          <w:rFonts w:asciiTheme="minorEastAsia" w:eastAsiaTheme="minorEastAsia" w:hAnsiTheme="minorEastAsia" w:hint="eastAsia"/>
          <w:color w:val="FF0000"/>
          <w:bdr w:val="none" w:sz="0" w:space="0" w:color="auto" w:frame="1"/>
        </w:rPr>
        <w:t>唯一标注</w:t>
      </w:r>
      <w:r w:rsidR="00FB4C3D">
        <w:rPr>
          <w:rStyle w:val="a4"/>
          <w:rFonts w:asciiTheme="minorEastAsia" w:eastAsiaTheme="minorEastAsia" w:hAnsiTheme="minorEastAsia" w:hint="eastAsia"/>
          <w:color w:val="FF0000"/>
          <w:bdr w:val="none" w:sz="0" w:space="0" w:color="auto" w:frame="1"/>
        </w:rPr>
        <w:t xml:space="preserve">,结题后的结余经费请尽早统筹使用（从2020年开始，全国规划办对结题2年未使用的经费进行回收处理）。 </w:t>
      </w:r>
    </w:p>
    <w:p w:rsidR="009B3BCE" w:rsidRPr="009B3BCE" w:rsidRDefault="009B3BCE" w:rsidP="009B3BCE">
      <w:pPr>
        <w:pStyle w:val="a3"/>
        <w:shd w:val="clear" w:color="auto" w:fill="FFFFFF"/>
        <w:adjustRightInd w:val="0"/>
        <w:snapToGrid w:val="0"/>
        <w:spacing w:before="0" w:beforeAutospacing="0" w:after="0" w:afterAutospacing="0" w:line="360" w:lineRule="auto"/>
        <w:ind w:firstLineChars="200" w:firstLine="480"/>
        <w:rPr>
          <w:rFonts w:asciiTheme="minorEastAsia" w:eastAsiaTheme="minorEastAsia" w:hAnsiTheme="minorEastAsia"/>
          <w:color w:val="000000"/>
        </w:rPr>
      </w:pPr>
      <w:r w:rsidRPr="009B3BCE">
        <w:rPr>
          <w:rFonts w:asciiTheme="minorEastAsia" w:eastAsiaTheme="minorEastAsia" w:hAnsiTheme="minorEastAsia" w:hint="eastAsia"/>
          <w:color w:val="000000"/>
          <w:bdr w:val="none" w:sz="0" w:space="0" w:color="auto" w:frame="1"/>
        </w:rPr>
        <w:t>年度项目和后期资助项目</w:t>
      </w:r>
      <w:r w:rsidRPr="009B3BCE">
        <w:rPr>
          <w:rStyle w:val="a4"/>
          <w:rFonts w:asciiTheme="minorEastAsia" w:eastAsiaTheme="minorEastAsia" w:hAnsiTheme="minorEastAsia" w:hint="eastAsia"/>
          <w:color w:val="FF0000"/>
          <w:bdr w:val="none" w:sz="0" w:space="0" w:color="auto" w:frame="1"/>
        </w:rPr>
        <w:t>均需登录国家社科基金科研创新服务管理平台申请结项</w:t>
      </w:r>
      <w:r w:rsidRPr="009B3BCE">
        <w:rPr>
          <w:rFonts w:asciiTheme="minorEastAsia" w:eastAsiaTheme="minorEastAsia" w:hAnsiTheme="minorEastAsia" w:hint="eastAsia"/>
          <w:color w:val="000000"/>
          <w:bdr w:val="none" w:sz="0" w:space="0" w:color="auto" w:frame="1"/>
        </w:rPr>
        <w:t>。在线填报后，年度项目须提交《结项审批书》（系统导出，A4双面打印，负责人签名）和最终成果各1份；后期资助项目须提交《鉴定申请表》（系统导出，A4双面打印，负责人签名）一式2份和最终成果4套。</w:t>
      </w:r>
    </w:p>
    <w:p w:rsidR="009B3BCE" w:rsidRPr="009B3BCE" w:rsidRDefault="009B3BCE" w:rsidP="009B3BCE">
      <w:pPr>
        <w:pStyle w:val="a3"/>
        <w:shd w:val="clear" w:color="auto" w:fill="FFFFFF"/>
        <w:adjustRightInd w:val="0"/>
        <w:snapToGrid w:val="0"/>
        <w:spacing w:before="0" w:beforeAutospacing="0" w:after="0" w:afterAutospacing="0" w:line="360" w:lineRule="auto"/>
        <w:ind w:firstLineChars="200" w:firstLine="480"/>
        <w:rPr>
          <w:rFonts w:asciiTheme="minorEastAsia" w:eastAsiaTheme="minorEastAsia" w:hAnsiTheme="minorEastAsia"/>
          <w:color w:val="000000"/>
        </w:rPr>
      </w:pPr>
      <w:r w:rsidRPr="009B3BCE">
        <w:rPr>
          <w:rFonts w:asciiTheme="minorEastAsia" w:eastAsiaTheme="minorEastAsia" w:hAnsiTheme="minorEastAsia" w:hint="eastAsia"/>
          <w:color w:val="000000"/>
          <w:bdr w:val="none" w:sz="0" w:space="0" w:color="auto" w:frame="1"/>
        </w:rPr>
        <w:lastRenderedPageBreak/>
        <w:t>请项目负责人务必在清理期限1个月以前提交结项材料，具体流程及要求参见附件1、2。</w:t>
      </w:r>
    </w:p>
    <w:p w:rsidR="009B3BCE" w:rsidRPr="009B3BCE" w:rsidRDefault="009B3BCE" w:rsidP="009B3BCE">
      <w:pPr>
        <w:pStyle w:val="a3"/>
        <w:shd w:val="clear" w:color="auto" w:fill="FFFFFF"/>
        <w:adjustRightInd w:val="0"/>
        <w:snapToGrid w:val="0"/>
        <w:spacing w:before="0" w:beforeAutospacing="0" w:after="0" w:afterAutospacing="0" w:line="360" w:lineRule="auto"/>
        <w:ind w:firstLineChars="200" w:firstLine="482"/>
        <w:rPr>
          <w:rFonts w:asciiTheme="minorEastAsia" w:eastAsiaTheme="minorEastAsia" w:hAnsiTheme="minorEastAsia"/>
          <w:color w:val="000000"/>
        </w:rPr>
      </w:pPr>
      <w:r w:rsidRPr="009B3BCE">
        <w:rPr>
          <w:rStyle w:val="a4"/>
          <w:rFonts w:asciiTheme="minorEastAsia" w:eastAsiaTheme="minorEastAsia" w:hAnsiTheme="minorEastAsia" w:hint="eastAsia"/>
          <w:color w:val="000000"/>
          <w:bdr w:val="none" w:sz="0" w:space="0" w:color="auto" w:frame="1"/>
        </w:rPr>
        <w:t>三、成果出版物登记报送规定</w:t>
      </w:r>
    </w:p>
    <w:p w:rsidR="009B3BCE" w:rsidRPr="009B3BCE" w:rsidRDefault="009B3BCE" w:rsidP="009B3BCE">
      <w:pPr>
        <w:pStyle w:val="a3"/>
        <w:shd w:val="clear" w:color="auto" w:fill="FFFFFF"/>
        <w:adjustRightInd w:val="0"/>
        <w:snapToGrid w:val="0"/>
        <w:spacing w:before="0" w:beforeAutospacing="0" w:after="0" w:afterAutospacing="0" w:line="360" w:lineRule="auto"/>
        <w:ind w:firstLineChars="200" w:firstLine="480"/>
        <w:rPr>
          <w:rFonts w:asciiTheme="minorEastAsia" w:eastAsiaTheme="minorEastAsia" w:hAnsiTheme="minorEastAsia"/>
          <w:color w:val="000000"/>
        </w:rPr>
      </w:pPr>
      <w:r w:rsidRPr="009B3BCE">
        <w:rPr>
          <w:rFonts w:asciiTheme="minorEastAsia" w:eastAsiaTheme="minorEastAsia" w:hAnsiTheme="minorEastAsia" w:hint="eastAsia"/>
          <w:color w:val="000000"/>
          <w:bdr w:val="none" w:sz="0" w:space="0" w:color="auto" w:frame="1"/>
        </w:rPr>
        <w:t>自2020年开始，全国社科工作办与中国版本图书馆合作建设“国家社会科学基金项目成果出版物专库”，并建立规范化的成果出版物登记报送和管理运行机制。</w:t>
      </w:r>
    </w:p>
    <w:p w:rsidR="009B3BCE" w:rsidRPr="009B3BCE" w:rsidRDefault="009B3BCE" w:rsidP="009B3BCE">
      <w:pPr>
        <w:pStyle w:val="a3"/>
        <w:shd w:val="clear" w:color="auto" w:fill="FFFFFF"/>
        <w:adjustRightInd w:val="0"/>
        <w:snapToGrid w:val="0"/>
        <w:spacing w:before="0" w:beforeAutospacing="0" w:after="0" w:afterAutospacing="0" w:line="360" w:lineRule="auto"/>
        <w:ind w:firstLineChars="200" w:firstLine="480"/>
        <w:rPr>
          <w:rFonts w:asciiTheme="minorEastAsia" w:eastAsiaTheme="minorEastAsia" w:hAnsiTheme="minorEastAsia"/>
          <w:color w:val="000000"/>
        </w:rPr>
      </w:pPr>
      <w:r w:rsidRPr="009B3BCE">
        <w:rPr>
          <w:rFonts w:asciiTheme="minorEastAsia" w:eastAsiaTheme="minorEastAsia" w:hAnsiTheme="minorEastAsia" w:hint="eastAsia"/>
          <w:color w:val="000000"/>
          <w:bdr w:val="none" w:sz="0" w:space="0" w:color="auto" w:frame="1"/>
        </w:rPr>
        <w:t>1.报送范围：2012年(含)以后结项并以国家社会科学基金名义公开出版的国家社科基金各类项目最终成果全部入库，2012年以前结项的项目成果依照自愿原则登记入库。成果形式包括且不限于：专著、译著、工具书、研究报告和论文集等。项目结项后，凡全国社科工作办提示“不得以国家社会科学基金名义出版”的成果不予入库。</w:t>
      </w:r>
    </w:p>
    <w:p w:rsidR="009B3BCE" w:rsidRPr="009B3BCE" w:rsidRDefault="009B3BCE" w:rsidP="009B3BCE">
      <w:pPr>
        <w:pStyle w:val="a3"/>
        <w:shd w:val="clear" w:color="auto" w:fill="FFFFFF"/>
        <w:adjustRightInd w:val="0"/>
        <w:snapToGrid w:val="0"/>
        <w:spacing w:before="0" w:beforeAutospacing="0" w:after="0" w:afterAutospacing="0" w:line="360" w:lineRule="auto"/>
        <w:ind w:firstLineChars="200" w:firstLine="480"/>
        <w:rPr>
          <w:rFonts w:asciiTheme="minorEastAsia" w:eastAsiaTheme="minorEastAsia" w:hAnsiTheme="minorEastAsia"/>
          <w:color w:val="000000"/>
        </w:rPr>
      </w:pPr>
      <w:r w:rsidRPr="009B3BCE">
        <w:rPr>
          <w:rFonts w:asciiTheme="minorEastAsia" w:eastAsiaTheme="minorEastAsia" w:hAnsiTheme="minorEastAsia" w:hint="eastAsia"/>
          <w:color w:val="000000"/>
          <w:bdr w:val="none" w:sz="0" w:space="0" w:color="auto" w:frame="1"/>
        </w:rPr>
        <w:t>2.具体要求</w:t>
      </w:r>
    </w:p>
    <w:p w:rsidR="009B3BCE" w:rsidRPr="009B3BCE" w:rsidRDefault="009B3BCE" w:rsidP="009B3BCE">
      <w:pPr>
        <w:pStyle w:val="a3"/>
        <w:shd w:val="clear" w:color="auto" w:fill="FFFFFF"/>
        <w:adjustRightInd w:val="0"/>
        <w:snapToGrid w:val="0"/>
        <w:spacing w:before="0" w:beforeAutospacing="0" w:after="0" w:afterAutospacing="0" w:line="360" w:lineRule="auto"/>
        <w:ind w:firstLineChars="200" w:firstLine="480"/>
        <w:rPr>
          <w:rFonts w:asciiTheme="minorEastAsia" w:eastAsiaTheme="minorEastAsia" w:hAnsiTheme="minorEastAsia"/>
          <w:color w:val="000000"/>
        </w:rPr>
      </w:pPr>
      <w:r w:rsidRPr="009B3BCE">
        <w:rPr>
          <w:rFonts w:asciiTheme="minorEastAsia" w:eastAsiaTheme="minorEastAsia" w:hAnsiTheme="minorEastAsia" w:hint="eastAsia"/>
          <w:color w:val="000000"/>
          <w:bdr w:val="none" w:sz="0" w:space="0" w:color="auto" w:frame="1"/>
        </w:rPr>
        <w:t>（1）报送数量要求：2012年至2019年结项的国家社科基金项目成果正式出版后报送2</w:t>
      </w:r>
      <w:r>
        <w:rPr>
          <w:rFonts w:asciiTheme="minorEastAsia" w:eastAsiaTheme="minorEastAsia" w:hAnsiTheme="minorEastAsia" w:hint="eastAsia"/>
          <w:color w:val="000000"/>
          <w:bdr w:val="none" w:sz="0" w:space="0" w:color="auto" w:frame="1"/>
        </w:rPr>
        <w:t>+2</w:t>
      </w:r>
      <w:r w:rsidRPr="009B3BCE">
        <w:rPr>
          <w:rFonts w:asciiTheme="minorEastAsia" w:eastAsiaTheme="minorEastAsia" w:hAnsiTheme="minorEastAsia" w:hint="eastAsia"/>
          <w:color w:val="000000"/>
          <w:bdr w:val="none" w:sz="0" w:space="0" w:color="auto" w:frame="1"/>
        </w:rPr>
        <w:t>套，2020年(含)以后结项的国家社科基金项目成果正式出版后报送3</w:t>
      </w:r>
      <w:r>
        <w:rPr>
          <w:rFonts w:asciiTheme="minorEastAsia" w:eastAsiaTheme="minorEastAsia" w:hAnsiTheme="minorEastAsia" w:hint="eastAsia"/>
          <w:color w:val="000000"/>
          <w:bdr w:val="none" w:sz="0" w:space="0" w:color="auto" w:frame="1"/>
        </w:rPr>
        <w:t>+2</w:t>
      </w:r>
      <w:r w:rsidRPr="009B3BCE">
        <w:rPr>
          <w:rFonts w:asciiTheme="minorEastAsia" w:eastAsiaTheme="minorEastAsia" w:hAnsiTheme="minorEastAsia" w:hint="eastAsia"/>
          <w:color w:val="000000"/>
          <w:bdr w:val="none" w:sz="0" w:space="0" w:color="auto" w:frame="1"/>
        </w:rPr>
        <w:t>套；2012年以前结项的项目成果自愿报送</w:t>
      </w:r>
      <w:r>
        <w:rPr>
          <w:rFonts w:asciiTheme="minorEastAsia" w:eastAsiaTheme="minorEastAsia" w:hAnsiTheme="minorEastAsia" w:hint="eastAsia"/>
          <w:color w:val="000000"/>
          <w:bdr w:val="none" w:sz="0" w:space="0" w:color="auto" w:frame="1"/>
        </w:rPr>
        <w:t>1+2</w:t>
      </w:r>
      <w:r w:rsidRPr="009B3BCE">
        <w:rPr>
          <w:rFonts w:asciiTheme="minorEastAsia" w:eastAsiaTheme="minorEastAsia" w:hAnsiTheme="minorEastAsia" w:hint="eastAsia"/>
          <w:color w:val="000000"/>
          <w:bdr w:val="none" w:sz="0" w:space="0" w:color="auto" w:frame="1"/>
        </w:rPr>
        <w:t>套。凡大型文献编撰类丛书等成果出版物可只报送1</w:t>
      </w:r>
      <w:r>
        <w:rPr>
          <w:rFonts w:asciiTheme="minorEastAsia" w:eastAsiaTheme="minorEastAsia" w:hAnsiTheme="minorEastAsia" w:hint="eastAsia"/>
          <w:color w:val="000000"/>
          <w:bdr w:val="none" w:sz="0" w:space="0" w:color="auto" w:frame="1"/>
        </w:rPr>
        <w:t>+1</w:t>
      </w:r>
      <w:r w:rsidRPr="009B3BCE">
        <w:rPr>
          <w:rFonts w:asciiTheme="minorEastAsia" w:eastAsiaTheme="minorEastAsia" w:hAnsiTheme="minorEastAsia" w:hint="eastAsia"/>
          <w:color w:val="000000"/>
          <w:bdr w:val="none" w:sz="0" w:space="0" w:color="auto" w:frame="1"/>
        </w:rPr>
        <w:t>套。</w:t>
      </w:r>
    </w:p>
    <w:p w:rsidR="009B3BCE" w:rsidRPr="009B3BCE" w:rsidRDefault="009B3BCE" w:rsidP="009B3BCE">
      <w:pPr>
        <w:pStyle w:val="a3"/>
        <w:shd w:val="clear" w:color="auto" w:fill="FFFFFF"/>
        <w:adjustRightInd w:val="0"/>
        <w:snapToGrid w:val="0"/>
        <w:spacing w:before="0" w:beforeAutospacing="0" w:after="0" w:afterAutospacing="0" w:line="360" w:lineRule="auto"/>
        <w:ind w:firstLineChars="200" w:firstLine="480"/>
        <w:rPr>
          <w:rFonts w:asciiTheme="minorEastAsia" w:eastAsiaTheme="minorEastAsia" w:hAnsiTheme="minorEastAsia"/>
          <w:color w:val="000000"/>
        </w:rPr>
      </w:pPr>
      <w:r w:rsidRPr="009B3BCE">
        <w:rPr>
          <w:rFonts w:asciiTheme="minorEastAsia" w:eastAsiaTheme="minorEastAsia" w:hAnsiTheme="minorEastAsia" w:hint="eastAsia"/>
          <w:color w:val="000000"/>
          <w:bdr w:val="none" w:sz="0" w:space="0" w:color="auto" w:frame="1"/>
        </w:rPr>
        <w:t>(2)登记报送方式：项目负责人登录国家社科基金科研创新服务管理平台填写本人承担的国家社科基金项目最终成果出版情况(填写要求参考附件3《成果出版情况填写操作手册》)，并将出版物按规定数量交至科研部。</w:t>
      </w:r>
    </w:p>
    <w:p w:rsidR="009B3BCE" w:rsidRPr="009B3BCE" w:rsidRDefault="009B3BCE" w:rsidP="009B3BCE">
      <w:pPr>
        <w:pStyle w:val="a3"/>
        <w:shd w:val="clear" w:color="auto" w:fill="FFFFFF"/>
        <w:adjustRightInd w:val="0"/>
        <w:snapToGrid w:val="0"/>
        <w:spacing w:before="0" w:beforeAutospacing="0" w:after="0" w:afterAutospacing="0" w:line="360" w:lineRule="auto"/>
        <w:ind w:firstLineChars="200" w:firstLine="480"/>
        <w:rPr>
          <w:rFonts w:asciiTheme="minorEastAsia" w:eastAsiaTheme="minorEastAsia" w:hAnsiTheme="minorEastAsia"/>
          <w:color w:val="000000"/>
        </w:rPr>
      </w:pPr>
      <w:r w:rsidRPr="009B3BCE">
        <w:rPr>
          <w:rFonts w:asciiTheme="minorEastAsia" w:eastAsiaTheme="minorEastAsia" w:hAnsiTheme="minorEastAsia" w:hint="eastAsia"/>
          <w:color w:val="000000"/>
          <w:bdr w:val="none" w:sz="0" w:space="0" w:color="auto" w:frame="1"/>
        </w:rPr>
        <w:t>(3)登记报送时间：项目负责人须在成果正式出版后1个月内在线登记并报送至</w:t>
      </w:r>
      <w:r>
        <w:rPr>
          <w:rFonts w:asciiTheme="minorEastAsia" w:eastAsiaTheme="minorEastAsia" w:hAnsiTheme="minorEastAsia" w:hint="eastAsia"/>
          <w:color w:val="000000"/>
          <w:bdr w:val="none" w:sz="0" w:space="0" w:color="auto" w:frame="1"/>
        </w:rPr>
        <w:t>人文社科处</w:t>
      </w:r>
      <w:r w:rsidRPr="009B3BCE">
        <w:rPr>
          <w:rFonts w:asciiTheme="minorEastAsia" w:eastAsiaTheme="minorEastAsia" w:hAnsiTheme="minorEastAsia" w:hint="eastAsia"/>
          <w:b/>
          <w:color w:val="FF0000"/>
          <w:bdr w:val="none" w:sz="0" w:space="0" w:color="auto" w:frame="1"/>
        </w:rPr>
        <w:t>（2021年结题的项目要求</w:t>
      </w:r>
      <w:r w:rsidR="00094737">
        <w:rPr>
          <w:rFonts w:asciiTheme="minorEastAsia" w:eastAsiaTheme="minorEastAsia" w:hAnsiTheme="minorEastAsia" w:hint="eastAsia"/>
          <w:b/>
          <w:color w:val="FF0000"/>
          <w:bdr w:val="none" w:sz="0" w:space="0" w:color="auto" w:frame="1"/>
        </w:rPr>
        <w:t>5</w:t>
      </w:r>
      <w:r w:rsidRPr="009B3BCE">
        <w:rPr>
          <w:rFonts w:asciiTheme="minorEastAsia" w:eastAsiaTheme="minorEastAsia" w:hAnsiTheme="minorEastAsia" w:hint="eastAsia"/>
          <w:b/>
          <w:color w:val="FF0000"/>
          <w:bdr w:val="none" w:sz="0" w:space="0" w:color="auto" w:frame="1"/>
        </w:rPr>
        <w:t>月30日前将材料报送至我处）</w:t>
      </w:r>
      <w:r w:rsidRPr="009B3BCE">
        <w:rPr>
          <w:rFonts w:asciiTheme="minorEastAsia" w:eastAsiaTheme="minorEastAsia" w:hAnsiTheme="minorEastAsia" w:hint="eastAsia"/>
          <w:color w:val="000000"/>
          <w:bdr w:val="none" w:sz="0" w:space="0" w:color="auto" w:frame="1"/>
        </w:rPr>
        <w:t>。</w:t>
      </w:r>
    </w:p>
    <w:p w:rsidR="009B3BCE" w:rsidRPr="009B3BCE" w:rsidRDefault="009B3BCE" w:rsidP="009B3BCE">
      <w:pPr>
        <w:pStyle w:val="a3"/>
        <w:shd w:val="clear" w:color="auto" w:fill="FFFFFF"/>
        <w:adjustRightInd w:val="0"/>
        <w:snapToGrid w:val="0"/>
        <w:spacing w:before="0" w:beforeAutospacing="0" w:after="0" w:afterAutospacing="0" w:line="360" w:lineRule="auto"/>
        <w:ind w:firstLineChars="200" w:firstLine="480"/>
        <w:rPr>
          <w:rFonts w:asciiTheme="minorEastAsia" w:eastAsiaTheme="minorEastAsia" w:hAnsiTheme="minorEastAsia"/>
          <w:color w:val="000000"/>
        </w:rPr>
      </w:pPr>
      <w:r w:rsidRPr="009B3BCE">
        <w:rPr>
          <w:rFonts w:asciiTheme="minorEastAsia" w:eastAsiaTheme="minorEastAsia" w:hAnsiTheme="minorEastAsia" w:hint="eastAsia"/>
          <w:color w:val="000000"/>
          <w:bdr w:val="none" w:sz="0" w:space="0" w:color="auto" w:frame="1"/>
        </w:rPr>
        <w:t>望各有关单位及时通知到每一位项目负责人。各项目负责人要发扬优良学风，集中精力完成课题研究，按期拿出高质量成果。</w:t>
      </w:r>
    </w:p>
    <w:p w:rsidR="009B3BCE" w:rsidRPr="009B3BCE" w:rsidRDefault="009B3BCE" w:rsidP="009B3BCE">
      <w:pPr>
        <w:pStyle w:val="a3"/>
        <w:shd w:val="clear" w:color="auto" w:fill="FFFFFF"/>
        <w:adjustRightInd w:val="0"/>
        <w:snapToGrid w:val="0"/>
        <w:spacing w:before="0" w:beforeAutospacing="0" w:after="0" w:afterAutospacing="0" w:line="360" w:lineRule="auto"/>
        <w:ind w:firstLineChars="200" w:firstLine="480"/>
        <w:rPr>
          <w:rFonts w:asciiTheme="minorEastAsia" w:eastAsiaTheme="minorEastAsia" w:hAnsiTheme="minorEastAsia"/>
          <w:color w:val="000000"/>
        </w:rPr>
      </w:pPr>
      <w:r w:rsidRPr="009B3BCE">
        <w:rPr>
          <w:rFonts w:asciiTheme="minorEastAsia" w:eastAsiaTheme="minorEastAsia" w:hAnsiTheme="minorEastAsia" w:hint="eastAsia"/>
          <w:color w:val="000000"/>
          <w:bdr w:val="none" w:sz="0" w:space="0" w:color="auto" w:frame="1"/>
        </w:rPr>
        <w:t>联系人：</w:t>
      </w:r>
      <w:r>
        <w:rPr>
          <w:rFonts w:asciiTheme="minorEastAsia" w:eastAsiaTheme="minorEastAsia" w:hAnsiTheme="minorEastAsia" w:hint="eastAsia"/>
          <w:color w:val="000000"/>
          <w:bdr w:val="none" w:sz="0" w:space="0" w:color="auto" w:frame="1"/>
        </w:rPr>
        <w:t>许梦倩</w:t>
      </w:r>
      <w:r w:rsidRPr="009B3BCE">
        <w:rPr>
          <w:rFonts w:asciiTheme="minorEastAsia" w:eastAsiaTheme="minorEastAsia" w:hAnsiTheme="minorEastAsia" w:hint="eastAsia"/>
          <w:color w:val="000000"/>
          <w:bdr w:val="none" w:sz="0" w:space="0" w:color="auto" w:frame="1"/>
        </w:rPr>
        <w:t>，电话：</w:t>
      </w:r>
      <w:r>
        <w:rPr>
          <w:rFonts w:asciiTheme="minorEastAsia" w:eastAsiaTheme="minorEastAsia" w:hAnsiTheme="minorEastAsia" w:hint="eastAsia"/>
          <w:color w:val="000000"/>
          <w:bdr w:val="none" w:sz="0" w:space="0" w:color="auto" w:frame="1"/>
        </w:rPr>
        <w:t>86873867</w:t>
      </w:r>
    </w:p>
    <w:p w:rsidR="009B3BCE" w:rsidRPr="009B3BCE" w:rsidRDefault="009B3BCE" w:rsidP="009B3BCE">
      <w:pPr>
        <w:pStyle w:val="a3"/>
        <w:shd w:val="clear" w:color="auto" w:fill="FFFFFF"/>
        <w:adjustRightInd w:val="0"/>
        <w:snapToGrid w:val="0"/>
        <w:spacing w:before="0" w:beforeAutospacing="0" w:after="0" w:afterAutospacing="0" w:line="360" w:lineRule="auto"/>
        <w:ind w:firstLineChars="200" w:firstLine="480"/>
        <w:rPr>
          <w:rFonts w:asciiTheme="minorEastAsia" w:eastAsiaTheme="minorEastAsia" w:hAnsiTheme="minorEastAsia"/>
          <w:color w:val="000000"/>
        </w:rPr>
      </w:pPr>
      <w:r w:rsidRPr="009B3BCE">
        <w:rPr>
          <w:rFonts w:asciiTheme="minorEastAsia" w:eastAsiaTheme="minorEastAsia" w:hAnsiTheme="minorEastAsia" w:hint="eastAsia"/>
          <w:color w:val="000000"/>
          <w:bdr w:val="none" w:sz="0" w:space="0" w:color="auto" w:frame="1"/>
        </w:rPr>
        <w:t>邮箱：</w:t>
      </w:r>
      <w:hyperlink r:id="rId6" w:history="1">
        <w:r>
          <w:rPr>
            <w:rStyle w:val="a5"/>
            <w:rFonts w:asciiTheme="minorEastAsia" w:eastAsiaTheme="minorEastAsia" w:hAnsiTheme="minorEastAsia" w:hint="eastAsia"/>
            <w:color w:val="222222"/>
            <w:u w:val="none"/>
            <w:bdr w:val="none" w:sz="0" w:space="0" w:color="auto" w:frame="1"/>
          </w:rPr>
          <w:t>hdskl@hdu.edu.cn</w:t>
        </w:r>
      </w:hyperlink>
    </w:p>
    <w:p w:rsidR="009B3BCE" w:rsidRPr="009B3BCE" w:rsidRDefault="009B3BCE" w:rsidP="009B3BCE">
      <w:pPr>
        <w:pStyle w:val="a3"/>
        <w:shd w:val="clear" w:color="auto" w:fill="FFFFFF"/>
        <w:adjustRightInd w:val="0"/>
        <w:snapToGrid w:val="0"/>
        <w:spacing w:before="0" w:beforeAutospacing="0" w:after="0" w:afterAutospacing="0" w:line="360" w:lineRule="auto"/>
        <w:ind w:firstLineChars="200" w:firstLine="480"/>
        <w:jc w:val="right"/>
        <w:rPr>
          <w:rFonts w:asciiTheme="minorEastAsia" w:eastAsiaTheme="minorEastAsia" w:hAnsiTheme="minorEastAsia"/>
          <w:color w:val="000000"/>
        </w:rPr>
      </w:pPr>
      <w:r>
        <w:rPr>
          <w:rFonts w:asciiTheme="minorEastAsia" w:eastAsiaTheme="minorEastAsia" w:hAnsiTheme="minorEastAsia" w:hint="eastAsia"/>
          <w:color w:val="000000"/>
          <w:bdr w:val="none" w:sz="0" w:space="0" w:color="auto" w:frame="1"/>
        </w:rPr>
        <w:t>人文社科处</w:t>
      </w:r>
    </w:p>
    <w:p w:rsidR="009B3BCE" w:rsidRPr="009B3BCE" w:rsidRDefault="009B3BCE" w:rsidP="009B3BCE">
      <w:pPr>
        <w:pStyle w:val="a3"/>
        <w:shd w:val="clear" w:color="auto" w:fill="FFFFFF"/>
        <w:adjustRightInd w:val="0"/>
        <w:snapToGrid w:val="0"/>
        <w:spacing w:before="0" w:beforeAutospacing="0" w:after="0" w:afterAutospacing="0" w:line="360" w:lineRule="auto"/>
        <w:ind w:firstLineChars="200" w:firstLine="480"/>
        <w:jc w:val="right"/>
        <w:rPr>
          <w:rFonts w:asciiTheme="minorEastAsia" w:eastAsiaTheme="minorEastAsia" w:hAnsiTheme="minorEastAsia"/>
          <w:color w:val="000000"/>
        </w:rPr>
      </w:pPr>
      <w:r w:rsidRPr="009B3BCE">
        <w:rPr>
          <w:rFonts w:asciiTheme="minorEastAsia" w:eastAsiaTheme="minorEastAsia" w:hAnsiTheme="minorEastAsia" w:hint="eastAsia"/>
          <w:color w:val="000000"/>
          <w:bdr w:val="none" w:sz="0" w:space="0" w:color="auto" w:frame="1"/>
        </w:rPr>
        <w:t>202</w:t>
      </w:r>
      <w:r>
        <w:rPr>
          <w:rFonts w:asciiTheme="minorEastAsia" w:eastAsiaTheme="minorEastAsia" w:hAnsiTheme="minorEastAsia" w:hint="eastAsia"/>
          <w:color w:val="000000"/>
          <w:bdr w:val="none" w:sz="0" w:space="0" w:color="auto" w:frame="1"/>
        </w:rPr>
        <w:t>1</w:t>
      </w:r>
      <w:r w:rsidRPr="009B3BCE">
        <w:rPr>
          <w:rFonts w:asciiTheme="minorEastAsia" w:eastAsiaTheme="minorEastAsia" w:hAnsiTheme="minorEastAsia" w:hint="eastAsia"/>
          <w:color w:val="000000"/>
          <w:bdr w:val="none" w:sz="0" w:space="0" w:color="auto" w:frame="1"/>
        </w:rPr>
        <w:t>年</w:t>
      </w:r>
      <w:r>
        <w:rPr>
          <w:rFonts w:asciiTheme="minorEastAsia" w:eastAsiaTheme="minorEastAsia" w:hAnsiTheme="minorEastAsia" w:hint="eastAsia"/>
          <w:color w:val="000000"/>
          <w:bdr w:val="none" w:sz="0" w:space="0" w:color="auto" w:frame="1"/>
        </w:rPr>
        <w:t>4</w:t>
      </w:r>
      <w:r w:rsidRPr="009B3BCE">
        <w:rPr>
          <w:rFonts w:asciiTheme="minorEastAsia" w:eastAsiaTheme="minorEastAsia" w:hAnsiTheme="minorEastAsia" w:hint="eastAsia"/>
          <w:color w:val="000000"/>
          <w:bdr w:val="none" w:sz="0" w:space="0" w:color="auto" w:frame="1"/>
        </w:rPr>
        <w:t>月</w:t>
      </w:r>
      <w:r w:rsidR="00094737">
        <w:rPr>
          <w:rFonts w:asciiTheme="minorEastAsia" w:eastAsiaTheme="minorEastAsia" w:hAnsiTheme="minorEastAsia" w:hint="eastAsia"/>
          <w:color w:val="000000"/>
          <w:bdr w:val="none" w:sz="0" w:space="0" w:color="auto" w:frame="1"/>
        </w:rPr>
        <w:t>14</w:t>
      </w:r>
      <w:r w:rsidRPr="009B3BCE">
        <w:rPr>
          <w:rFonts w:asciiTheme="minorEastAsia" w:eastAsiaTheme="minorEastAsia" w:hAnsiTheme="minorEastAsia" w:hint="eastAsia"/>
          <w:color w:val="000000"/>
          <w:bdr w:val="none" w:sz="0" w:space="0" w:color="auto" w:frame="1"/>
        </w:rPr>
        <w:t>日</w:t>
      </w:r>
    </w:p>
    <w:bookmarkEnd w:id="0"/>
    <w:p w:rsidR="00A21A4A" w:rsidRPr="009B3BCE" w:rsidRDefault="00A21A4A" w:rsidP="009B3BCE">
      <w:pPr>
        <w:adjustRightInd w:val="0"/>
        <w:snapToGrid w:val="0"/>
        <w:spacing w:line="360" w:lineRule="auto"/>
        <w:ind w:firstLineChars="200" w:firstLine="480"/>
        <w:rPr>
          <w:rFonts w:asciiTheme="minorEastAsia" w:hAnsiTheme="minorEastAsia"/>
          <w:sz w:val="24"/>
          <w:szCs w:val="24"/>
        </w:rPr>
      </w:pPr>
    </w:p>
    <w:sectPr w:rsidR="00A21A4A" w:rsidRPr="009B3BCE" w:rsidSect="00A21A4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0D97" w:rsidRDefault="00B00D97" w:rsidP="0095407E">
      <w:r>
        <w:separator/>
      </w:r>
    </w:p>
  </w:endnote>
  <w:endnote w:type="continuationSeparator" w:id="1">
    <w:p w:rsidR="00B00D97" w:rsidRDefault="00B00D97" w:rsidP="009540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0D97" w:rsidRDefault="00B00D97" w:rsidP="0095407E">
      <w:r>
        <w:separator/>
      </w:r>
    </w:p>
  </w:footnote>
  <w:footnote w:type="continuationSeparator" w:id="1">
    <w:p w:rsidR="00B00D97" w:rsidRDefault="00B00D97" w:rsidP="0095407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B3BCE"/>
    <w:rsid w:val="00094737"/>
    <w:rsid w:val="001349FF"/>
    <w:rsid w:val="002A2903"/>
    <w:rsid w:val="0095407E"/>
    <w:rsid w:val="00977694"/>
    <w:rsid w:val="009B3BCE"/>
    <w:rsid w:val="00A21A4A"/>
    <w:rsid w:val="00B00D97"/>
    <w:rsid w:val="00E82E7B"/>
    <w:rsid w:val="00E9159B"/>
    <w:rsid w:val="00FB4C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A4A"/>
    <w:pPr>
      <w:widowControl w:val="0"/>
      <w:jc w:val="both"/>
    </w:pPr>
  </w:style>
  <w:style w:type="paragraph" w:styleId="1">
    <w:name w:val="heading 1"/>
    <w:basedOn w:val="a"/>
    <w:link w:val="1Char"/>
    <w:uiPriority w:val="9"/>
    <w:qFormat/>
    <w:rsid w:val="009B3BC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3BCE"/>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9B3BCE"/>
  </w:style>
  <w:style w:type="character" w:styleId="a4">
    <w:name w:val="Strong"/>
    <w:basedOn w:val="a0"/>
    <w:uiPriority w:val="22"/>
    <w:qFormat/>
    <w:rsid w:val="009B3BCE"/>
    <w:rPr>
      <w:b/>
      <w:bCs/>
    </w:rPr>
  </w:style>
  <w:style w:type="character" w:styleId="a5">
    <w:name w:val="Hyperlink"/>
    <w:basedOn w:val="a0"/>
    <w:uiPriority w:val="99"/>
    <w:semiHidden/>
    <w:unhideWhenUsed/>
    <w:rsid w:val="009B3BCE"/>
    <w:rPr>
      <w:color w:val="0000FF"/>
      <w:u w:val="single"/>
    </w:rPr>
  </w:style>
  <w:style w:type="character" w:customStyle="1" w:styleId="1Char">
    <w:name w:val="标题 1 Char"/>
    <w:basedOn w:val="a0"/>
    <w:link w:val="1"/>
    <w:uiPriority w:val="9"/>
    <w:rsid w:val="009B3BCE"/>
    <w:rPr>
      <w:rFonts w:ascii="宋体" w:eastAsia="宋体" w:hAnsi="宋体" w:cs="宋体"/>
      <w:b/>
      <w:bCs/>
      <w:kern w:val="36"/>
      <w:sz w:val="48"/>
      <w:szCs w:val="48"/>
    </w:rPr>
  </w:style>
  <w:style w:type="character" w:customStyle="1" w:styleId="articletitle">
    <w:name w:val="article_title"/>
    <w:basedOn w:val="a0"/>
    <w:rsid w:val="009B3BCE"/>
  </w:style>
  <w:style w:type="paragraph" w:styleId="a6">
    <w:name w:val="header"/>
    <w:basedOn w:val="a"/>
    <w:link w:val="Char"/>
    <w:uiPriority w:val="99"/>
    <w:semiHidden/>
    <w:unhideWhenUsed/>
    <w:rsid w:val="009540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95407E"/>
    <w:rPr>
      <w:sz w:val="18"/>
      <w:szCs w:val="18"/>
    </w:rPr>
  </w:style>
  <w:style w:type="paragraph" w:styleId="a7">
    <w:name w:val="footer"/>
    <w:basedOn w:val="a"/>
    <w:link w:val="Char0"/>
    <w:uiPriority w:val="99"/>
    <w:semiHidden/>
    <w:unhideWhenUsed/>
    <w:rsid w:val="0095407E"/>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95407E"/>
    <w:rPr>
      <w:sz w:val="18"/>
      <w:szCs w:val="18"/>
    </w:rPr>
  </w:style>
</w:styles>
</file>

<file path=word/webSettings.xml><?xml version="1.0" encoding="utf-8"?>
<w:webSettings xmlns:r="http://schemas.openxmlformats.org/officeDocument/2006/relationships" xmlns:w="http://schemas.openxmlformats.org/wordprocessingml/2006/main">
  <w:divs>
    <w:div w:id="722145063">
      <w:bodyDiv w:val="1"/>
      <w:marLeft w:val="0"/>
      <w:marRight w:val="0"/>
      <w:marTop w:val="0"/>
      <w:marBottom w:val="0"/>
      <w:divBdr>
        <w:top w:val="none" w:sz="0" w:space="0" w:color="auto"/>
        <w:left w:val="none" w:sz="0" w:space="0" w:color="auto"/>
        <w:bottom w:val="none" w:sz="0" w:space="0" w:color="auto"/>
        <w:right w:val="none" w:sz="0" w:space="0" w:color="auto"/>
      </w:divBdr>
    </w:div>
    <w:div w:id="205334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zhoudan@nau.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235</Words>
  <Characters>1345</Characters>
  <Application>Microsoft Office Word</Application>
  <DocSecurity>0</DocSecurity>
  <Lines>11</Lines>
  <Paragraphs>3</Paragraphs>
  <ScaleCrop>false</ScaleCrop>
  <Company/>
  <LinksUpToDate>false</LinksUpToDate>
  <CharactersWithSpaces>1577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Deer</dc:creator>
  <cp:lastModifiedBy>Deer</cp:lastModifiedBy>
  <cp:revision>7</cp:revision>
  <dcterms:created xsi:type="dcterms:W3CDTF">2021-04-09T01:55:00Z</dcterms:created>
  <dcterms:modified xsi:type="dcterms:W3CDTF">2021-04-14T01:04:00Z</dcterms:modified>
</cp:coreProperties>
</file>